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31" w:rsidRDefault="006B730B" w:rsidP="00680331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bookmarkStart w:id="0" w:name="_GoBack"/>
      <w:bookmarkEnd w:id="0"/>
      <w:r w:rsidR="00680331" w:rsidRPr="00BA4BA5">
        <w:rPr>
          <w:b/>
          <w:lang w:val="en-US"/>
        </w:rPr>
        <w:t>Program Symposium oral GVHD</w:t>
      </w:r>
    </w:p>
    <w:p w:rsidR="007D5E09" w:rsidRPr="00BA4BA5" w:rsidRDefault="009039AB" w:rsidP="00680331">
      <w:pPr>
        <w:jc w:val="center"/>
        <w:rPr>
          <w:b/>
          <w:lang w:val="en-US"/>
        </w:rPr>
      </w:pPr>
      <w:r>
        <w:rPr>
          <w:b/>
          <w:lang w:val="en-US"/>
        </w:rPr>
        <w:t xml:space="preserve">Auditorium </w:t>
      </w:r>
      <w:r w:rsidR="007D5E09">
        <w:rPr>
          <w:b/>
          <w:lang w:val="en-US"/>
        </w:rPr>
        <w:t>ACTA</w:t>
      </w:r>
      <w:r>
        <w:rPr>
          <w:b/>
          <w:lang w:val="en-US"/>
        </w:rPr>
        <w:t xml:space="preserve"> (Grote collegezaal)</w:t>
      </w:r>
    </w:p>
    <w:p w:rsidR="007D5E09" w:rsidRDefault="007D5E09" w:rsidP="00680331">
      <w:pPr>
        <w:pStyle w:val="Lijstalinea"/>
        <w:ind w:left="0"/>
        <w:jc w:val="center"/>
        <w:rPr>
          <w:lang w:val="en-US"/>
        </w:rPr>
      </w:pPr>
      <w:r>
        <w:rPr>
          <w:lang w:val="en-US"/>
        </w:rPr>
        <w:t>Monday June 25, 2018</w:t>
      </w:r>
    </w:p>
    <w:tbl>
      <w:tblPr>
        <w:tblStyle w:val="Tabelraster"/>
        <w:tblW w:w="9056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D5C3A" w:rsidTr="003D5C3A">
        <w:tc>
          <w:tcPr>
            <w:tcW w:w="3018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9:30-10:00</w:t>
            </w:r>
          </w:p>
        </w:tc>
        <w:tc>
          <w:tcPr>
            <w:tcW w:w="3019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Registration and coffee</w:t>
            </w:r>
          </w:p>
        </w:tc>
        <w:tc>
          <w:tcPr>
            <w:tcW w:w="3019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</w:p>
        </w:tc>
      </w:tr>
      <w:tr w:rsidR="003D5C3A" w:rsidRPr="006B730B" w:rsidTr="003D5C3A">
        <w:tc>
          <w:tcPr>
            <w:tcW w:w="3018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10:00-10:15</w:t>
            </w:r>
          </w:p>
        </w:tc>
        <w:tc>
          <w:tcPr>
            <w:tcW w:w="3019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Welcome and short introduction</w:t>
            </w:r>
          </w:p>
        </w:tc>
        <w:tc>
          <w:tcPr>
            <w:tcW w:w="3019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Fred </w:t>
            </w:r>
            <w:proofErr w:type="spellStart"/>
            <w:r>
              <w:rPr>
                <w:lang w:val="en-US"/>
              </w:rPr>
              <w:t>Rozema</w:t>
            </w:r>
            <w:proofErr w:type="spellEnd"/>
            <w:r>
              <w:rPr>
                <w:lang w:val="en-US"/>
              </w:rPr>
              <w:t>/Judith Raber-</w:t>
            </w:r>
            <w:proofErr w:type="spellStart"/>
            <w:r>
              <w:rPr>
                <w:lang w:val="en-US"/>
              </w:rPr>
              <w:t>Durlacher</w:t>
            </w:r>
            <w:proofErr w:type="spellEnd"/>
          </w:p>
        </w:tc>
      </w:tr>
      <w:tr w:rsidR="003D5C3A" w:rsidTr="003D5C3A">
        <w:tc>
          <w:tcPr>
            <w:tcW w:w="3018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10:15-10:</w:t>
            </w:r>
            <w:r w:rsidR="00EA0426">
              <w:rPr>
                <w:lang w:val="en-US"/>
              </w:rPr>
              <w:t>45</w:t>
            </w:r>
          </w:p>
        </w:tc>
        <w:tc>
          <w:tcPr>
            <w:tcW w:w="3019" w:type="dxa"/>
          </w:tcPr>
          <w:p w:rsidR="003D5C3A" w:rsidRDefault="005D3C2F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General introduction to </w:t>
            </w:r>
            <w:r w:rsidR="003D5C3A">
              <w:rPr>
                <w:lang w:val="en-US"/>
              </w:rPr>
              <w:t>GVHD</w:t>
            </w:r>
          </w:p>
        </w:tc>
        <w:tc>
          <w:tcPr>
            <w:tcW w:w="3019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Mette </w:t>
            </w:r>
            <w:proofErr w:type="spellStart"/>
            <w:r>
              <w:rPr>
                <w:lang w:val="en-US"/>
              </w:rPr>
              <w:t>Hazenberg</w:t>
            </w:r>
            <w:proofErr w:type="spellEnd"/>
          </w:p>
        </w:tc>
      </w:tr>
      <w:tr w:rsidR="003D5C3A" w:rsidTr="003D5C3A">
        <w:tc>
          <w:tcPr>
            <w:tcW w:w="3018" w:type="dxa"/>
          </w:tcPr>
          <w:p w:rsidR="003D5C3A" w:rsidRDefault="00EA0426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10:4</w:t>
            </w:r>
            <w:r w:rsidR="0038737A">
              <w:rPr>
                <w:lang w:val="en-US"/>
              </w:rPr>
              <w:t>5</w:t>
            </w:r>
            <w:r w:rsidR="003D5C3A">
              <w:rPr>
                <w:lang w:val="en-US"/>
              </w:rPr>
              <w:t>-11:</w:t>
            </w:r>
            <w:r>
              <w:rPr>
                <w:lang w:val="en-US"/>
              </w:rPr>
              <w:t>55</w:t>
            </w:r>
          </w:p>
        </w:tc>
        <w:tc>
          <w:tcPr>
            <w:tcW w:w="3019" w:type="dxa"/>
          </w:tcPr>
          <w:p w:rsidR="003D5C3A" w:rsidRDefault="009039AB" w:rsidP="00414D40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Prevalence and c</w:t>
            </w:r>
            <w:r w:rsidR="003D5C3A">
              <w:rPr>
                <w:lang w:val="en-US"/>
              </w:rPr>
              <w:t>linical manifestations of oral GVHD (mucosal, salivary glands, sclerosis</w:t>
            </w:r>
            <w:r w:rsidR="0038737A">
              <w:rPr>
                <w:lang w:val="en-US"/>
              </w:rPr>
              <w:t>)</w:t>
            </w:r>
          </w:p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Assessment (NIH scoring instruments</w:t>
            </w:r>
            <w:r w:rsidR="0038737A">
              <w:rPr>
                <w:lang w:val="en-US"/>
              </w:rPr>
              <w:t>, Patient-Reported Outcomes/impact)</w:t>
            </w:r>
          </w:p>
        </w:tc>
        <w:tc>
          <w:tcPr>
            <w:tcW w:w="3019" w:type="dxa"/>
          </w:tcPr>
          <w:p w:rsidR="003D5C3A" w:rsidRDefault="003D5C3A" w:rsidP="00680331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Jacqueline Mays</w:t>
            </w:r>
          </w:p>
        </w:tc>
      </w:tr>
      <w:tr w:rsidR="003D5C3A" w:rsidRPr="006B730B" w:rsidTr="003D5C3A">
        <w:tc>
          <w:tcPr>
            <w:tcW w:w="3018" w:type="dxa"/>
          </w:tcPr>
          <w:p w:rsidR="003D5C3A" w:rsidRDefault="00EA0426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11:5</w:t>
            </w:r>
            <w:r w:rsidR="0038737A">
              <w:rPr>
                <w:lang w:val="en-US"/>
              </w:rPr>
              <w:t>5</w:t>
            </w:r>
            <w:r w:rsidR="003D5C3A">
              <w:rPr>
                <w:lang w:val="en-US"/>
              </w:rPr>
              <w:t>-1</w:t>
            </w:r>
            <w:r>
              <w:rPr>
                <w:lang w:val="en-US"/>
              </w:rPr>
              <w:t>2:20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Dental caries associated with GVHD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Marie-Charlotte Huysmans</w:t>
            </w:r>
            <w:r w:rsidR="009039AB">
              <w:rPr>
                <w:lang w:val="en-US"/>
              </w:rPr>
              <w:t xml:space="preserve"> (to be confirmed, but likely ok)</w:t>
            </w:r>
          </w:p>
        </w:tc>
      </w:tr>
      <w:tr w:rsidR="0038737A" w:rsidRPr="006B730B" w:rsidTr="003D5C3A">
        <w:tc>
          <w:tcPr>
            <w:tcW w:w="3018" w:type="dxa"/>
          </w:tcPr>
          <w:p w:rsidR="0038737A" w:rsidRDefault="00EA0426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12:20</w:t>
            </w:r>
            <w:r w:rsidR="0038737A">
              <w:rPr>
                <w:lang w:val="en-US"/>
              </w:rPr>
              <w:t>-12:</w:t>
            </w:r>
            <w:r>
              <w:rPr>
                <w:lang w:val="en-US"/>
              </w:rPr>
              <w:t>45</w:t>
            </w:r>
          </w:p>
        </w:tc>
        <w:tc>
          <w:tcPr>
            <w:tcW w:w="3019" w:type="dxa"/>
          </w:tcPr>
          <w:p w:rsidR="0038737A" w:rsidRDefault="0038737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Oral (pre)malignancies associated with GVHD  </w:t>
            </w:r>
          </w:p>
        </w:tc>
        <w:tc>
          <w:tcPr>
            <w:tcW w:w="3019" w:type="dxa"/>
          </w:tcPr>
          <w:p w:rsidR="0038737A" w:rsidRDefault="0038737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Jan de </w:t>
            </w:r>
            <w:proofErr w:type="spellStart"/>
            <w:r>
              <w:rPr>
                <w:lang w:val="en-US"/>
              </w:rPr>
              <w:t>Visscher</w:t>
            </w:r>
            <w:proofErr w:type="spellEnd"/>
            <w:r w:rsidR="009039AB">
              <w:rPr>
                <w:lang w:val="en-US"/>
              </w:rPr>
              <w:t xml:space="preserve"> (to be confirmed)</w:t>
            </w:r>
          </w:p>
        </w:tc>
      </w:tr>
      <w:tr w:rsidR="0038737A" w:rsidTr="003D5C3A">
        <w:tc>
          <w:tcPr>
            <w:tcW w:w="3018" w:type="dxa"/>
          </w:tcPr>
          <w:p w:rsidR="0038737A" w:rsidRDefault="00EA0426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1245:</w:t>
            </w:r>
            <w:r w:rsidR="009039AB">
              <w:rPr>
                <w:lang w:val="en-US"/>
              </w:rPr>
              <w:t>-13</w:t>
            </w:r>
            <w:r w:rsidR="0038737A">
              <w:rPr>
                <w:lang w:val="en-US"/>
              </w:rPr>
              <w:t>:00</w:t>
            </w:r>
          </w:p>
        </w:tc>
        <w:tc>
          <w:tcPr>
            <w:tcW w:w="3019" w:type="dxa"/>
          </w:tcPr>
          <w:p w:rsidR="0038737A" w:rsidRDefault="0038737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3019" w:type="dxa"/>
          </w:tcPr>
          <w:p w:rsidR="0038737A" w:rsidRDefault="0038737A" w:rsidP="003D5C3A">
            <w:pPr>
              <w:pStyle w:val="Lijstalinea"/>
              <w:ind w:left="0"/>
              <w:jc w:val="center"/>
              <w:rPr>
                <w:lang w:val="en-US"/>
              </w:rPr>
            </w:pPr>
          </w:p>
        </w:tc>
      </w:tr>
      <w:tr w:rsidR="003D5C3A" w:rsidTr="003D5C3A">
        <w:tc>
          <w:tcPr>
            <w:tcW w:w="3018" w:type="dxa"/>
          </w:tcPr>
          <w:p w:rsidR="003D5C3A" w:rsidRDefault="009039AB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13:00-14</w:t>
            </w:r>
            <w:r w:rsidR="003D5C3A">
              <w:rPr>
                <w:lang w:val="en-US"/>
              </w:rPr>
              <w:t>:00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Light lunch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</w:p>
        </w:tc>
      </w:tr>
      <w:tr w:rsidR="003D5C3A" w:rsidTr="003D5C3A">
        <w:tc>
          <w:tcPr>
            <w:tcW w:w="3018" w:type="dxa"/>
          </w:tcPr>
          <w:p w:rsidR="003D5C3A" w:rsidRDefault="009039AB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3D5C3A">
              <w:rPr>
                <w:lang w:val="en-US"/>
              </w:rPr>
              <w:t>:00</w:t>
            </w:r>
            <w:r>
              <w:rPr>
                <w:lang w:val="en-US"/>
              </w:rPr>
              <w:t>-</w:t>
            </w:r>
            <w:r w:rsidR="003D5C3A">
              <w:rPr>
                <w:lang w:val="en-US"/>
              </w:rPr>
              <w:t>14:</w:t>
            </w:r>
            <w:r>
              <w:rPr>
                <w:lang w:val="en-US"/>
              </w:rPr>
              <w:t>45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Pathobiology of oral GVHD (what do we know, what needs further investigation?)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Jacqueline Mays</w:t>
            </w:r>
          </w:p>
        </w:tc>
      </w:tr>
      <w:tr w:rsidR="003D5C3A" w:rsidTr="003D5C3A">
        <w:tc>
          <w:tcPr>
            <w:tcW w:w="3018" w:type="dxa"/>
          </w:tcPr>
          <w:p w:rsidR="003D5C3A" w:rsidRDefault="009039AB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14:45-15:45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Management of oral GVHD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Joel Epstein</w:t>
            </w:r>
          </w:p>
        </w:tc>
      </w:tr>
      <w:tr w:rsidR="00456F29" w:rsidRPr="00456F29" w:rsidTr="003D5C3A">
        <w:tc>
          <w:tcPr>
            <w:tcW w:w="3018" w:type="dxa"/>
          </w:tcPr>
          <w:p w:rsidR="00456F29" w:rsidRDefault="00456F29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15:45-16:00</w:t>
            </w:r>
          </w:p>
        </w:tc>
        <w:tc>
          <w:tcPr>
            <w:tcW w:w="3019" w:type="dxa"/>
          </w:tcPr>
          <w:p w:rsidR="00456F29" w:rsidRDefault="00456F29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Patient’s perspective to oral GVHD</w:t>
            </w:r>
          </w:p>
        </w:tc>
        <w:tc>
          <w:tcPr>
            <w:tcW w:w="3019" w:type="dxa"/>
          </w:tcPr>
          <w:p w:rsidR="00456F29" w:rsidRDefault="00456F29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To be determined</w:t>
            </w:r>
          </w:p>
        </w:tc>
      </w:tr>
      <w:tr w:rsidR="003D5C3A" w:rsidRPr="006B730B" w:rsidTr="003D5C3A">
        <w:tc>
          <w:tcPr>
            <w:tcW w:w="3018" w:type="dxa"/>
          </w:tcPr>
          <w:p w:rsidR="003D5C3A" w:rsidRDefault="00456F29" w:rsidP="00456F29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  <w:r w:rsidR="009039AB">
              <w:rPr>
                <w:lang w:val="en-US"/>
              </w:rPr>
              <w:t>- 16</w:t>
            </w:r>
            <w:r w:rsidR="003D5C3A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Discussion and closing remarks</w:t>
            </w:r>
          </w:p>
        </w:tc>
        <w:tc>
          <w:tcPr>
            <w:tcW w:w="3019" w:type="dxa"/>
          </w:tcPr>
          <w:p w:rsidR="003D5C3A" w:rsidRDefault="003D5C3A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Judith Raber-</w:t>
            </w:r>
            <w:proofErr w:type="spellStart"/>
            <w:r>
              <w:rPr>
                <w:lang w:val="en-US"/>
              </w:rPr>
              <w:t>Durlacher</w:t>
            </w:r>
            <w:proofErr w:type="spellEnd"/>
            <w:r w:rsidR="00576785">
              <w:rPr>
                <w:lang w:val="en-US"/>
              </w:rPr>
              <w:t xml:space="preserve">/Fred </w:t>
            </w:r>
            <w:proofErr w:type="spellStart"/>
            <w:r w:rsidR="00576785">
              <w:rPr>
                <w:lang w:val="en-US"/>
              </w:rPr>
              <w:t>Rozema</w:t>
            </w:r>
            <w:proofErr w:type="spellEnd"/>
          </w:p>
        </w:tc>
      </w:tr>
      <w:tr w:rsidR="009039AB" w:rsidRPr="006B730B" w:rsidTr="003D5C3A">
        <w:tc>
          <w:tcPr>
            <w:tcW w:w="3018" w:type="dxa"/>
          </w:tcPr>
          <w:p w:rsidR="009039AB" w:rsidRDefault="00456F29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16:15</w:t>
            </w:r>
            <w:r w:rsidR="009039AB">
              <w:rPr>
                <w:lang w:val="en-US"/>
              </w:rPr>
              <w:t>-1</w:t>
            </w:r>
            <w:r>
              <w:rPr>
                <w:lang w:val="en-US"/>
              </w:rPr>
              <w:t>7:</w:t>
            </w:r>
            <w:r w:rsidR="00EA0426">
              <w:rPr>
                <w:lang w:val="en-US"/>
              </w:rPr>
              <w:t>15</w:t>
            </w:r>
          </w:p>
        </w:tc>
        <w:tc>
          <w:tcPr>
            <w:tcW w:w="3019" w:type="dxa"/>
          </w:tcPr>
          <w:p w:rsidR="009039AB" w:rsidRDefault="009039AB" w:rsidP="003D5C3A">
            <w:pPr>
              <w:pStyle w:val="Lijstaline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Drinks (if budget permits; limited with coupons)</w:t>
            </w:r>
          </w:p>
        </w:tc>
        <w:tc>
          <w:tcPr>
            <w:tcW w:w="3019" w:type="dxa"/>
          </w:tcPr>
          <w:p w:rsidR="009039AB" w:rsidRDefault="009039AB" w:rsidP="003D5C3A">
            <w:pPr>
              <w:pStyle w:val="Lijstalinea"/>
              <w:ind w:left="0"/>
              <w:jc w:val="center"/>
              <w:rPr>
                <w:lang w:val="en-US"/>
              </w:rPr>
            </w:pPr>
          </w:p>
        </w:tc>
      </w:tr>
    </w:tbl>
    <w:p w:rsidR="00680331" w:rsidRDefault="00680331" w:rsidP="00680331">
      <w:pPr>
        <w:pStyle w:val="Lijstalinea"/>
        <w:ind w:left="0"/>
        <w:jc w:val="center"/>
        <w:rPr>
          <w:lang w:val="en-US"/>
        </w:rPr>
      </w:pPr>
    </w:p>
    <w:p w:rsidR="00680331" w:rsidRDefault="00680331" w:rsidP="00680331">
      <w:pPr>
        <w:pStyle w:val="Lijstalinea"/>
        <w:ind w:left="0"/>
        <w:rPr>
          <w:lang w:val="en-US"/>
        </w:rPr>
      </w:pPr>
    </w:p>
    <w:p w:rsidR="00680331" w:rsidRDefault="00680331" w:rsidP="00680331">
      <w:pPr>
        <w:pStyle w:val="Lijstalinea"/>
        <w:ind w:left="0"/>
        <w:rPr>
          <w:lang w:val="en-US"/>
        </w:rPr>
      </w:pPr>
    </w:p>
    <w:p w:rsidR="001C52EB" w:rsidRPr="009039AB" w:rsidRDefault="009E29C0">
      <w:pPr>
        <w:rPr>
          <w:lang w:val="en-US"/>
        </w:rPr>
      </w:pPr>
    </w:p>
    <w:sectPr w:rsidR="001C52EB" w:rsidRPr="009039AB" w:rsidSect="007E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0DB1"/>
    <w:multiLevelType w:val="hybridMultilevel"/>
    <w:tmpl w:val="CC42B4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31"/>
    <w:rsid w:val="0038737A"/>
    <w:rsid w:val="003D5C3A"/>
    <w:rsid w:val="00414D40"/>
    <w:rsid w:val="00456F29"/>
    <w:rsid w:val="00557D0C"/>
    <w:rsid w:val="00576785"/>
    <w:rsid w:val="005D3C2F"/>
    <w:rsid w:val="00680331"/>
    <w:rsid w:val="006B730B"/>
    <w:rsid w:val="007376B8"/>
    <w:rsid w:val="007D5E09"/>
    <w:rsid w:val="007E1D26"/>
    <w:rsid w:val="009039AB"/>
    <w:rsid w:val="009E29C0"/>
    <w:rsid w:val="00BF66CA"/>
    <w:rsid w:val="00C713F5"/>
    <w:rsid w:val="00D37B57"/>
    <w:rsid w:val="00DF59D8"/>
    <w:rsid w:val="00EA0426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16F9D"/>
  <w14:defaultImageDpi w14:val="32767"/>
  <w15:chartTrackingRefBased/>
  <w15:docId w15:val="{F7173940-EBF0-5242-8524-E53B94DE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8033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331"/>
    <w:pPr>
      <w:ind w:left="720"/>
      <w:contextualSpacing/>
    </w:pPr>
  </w:style>
  <w:style w:type="table" w:styleId="Tabelraster">
    <w:name w:val="Table Grid"/>
    <w:basedOn w:val="Standaardtabel"/>
    <w:uiPriority w:val="39"/>
    <w:rsid w:val="007D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Raber</dc:creator>
  <cp:keywords/>
  <dc:description/>
  <cp:lastModifiedBy>Judith Raber</cp:lastModifiedBy>
  <cp:revision>2</cp:revision>
  <dcterms:created xsi:type="dcterms:W3CDTF">2018-02-12T09:21:00Z</dcterms:created>
  <dcterms:modified xsi:type="dcterms:W3CDTF">2018-02-12T09:21:00Z</dcterms:modified>
</cp:coreProperties>
</file>